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F2" w:rsidRPr="00350FC6" w:rsidRDefault="002B5EF2" w:rsidP="002B5EF2">
      <w:pPr>
        <w:adjustRightInd w:val="0"/>
        <w:snapToGrid w:val="0"/>
        <w:spacing w:line="353" w:lineRule="auto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350FC6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 w:rsidRPr="00350FC6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</w:t>
      </w:r>
    </w:p>
    <w:p w:rsidR="002B5EF2" w:rsidRPr="00350FC6" w:rsidRDefault="002B5EF2" w:rsidP="002B5EF2">
      <w:pPr>
        <w:adjustRightInd w:val="0"/>
        <w:snapToGrid w:val="0"/>
        <w:spacing w:line="353" w:lineRule="auto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2B5EF2" w:rsidRPr="00350FC6" w:rsidRDefault="002B5EF2" w:rsidP="002B5EF2">
      <w:pPr>
        <w:adjustRightInd w:val="0"/>
        <w:snapToGrid w:val="0"/>
        <w:spacing w:line="353" w:lineRule="auto"/>
        <w:jc w:val="center"/>
        <w:rPr>
          <w:rFonts w:ascii="Times New Roman" w:eastAsia="方正小标宋_GBK" w:hAnsi="Times New Roman" w:cs="Times New Roman"/>
          <w:b/>
          <w:bCs/>
          <w:color w:val="000000" w:themeColor="text1"/>
          <w:sz w:val="44"/>
          <w:szCs w:val="44"/>
        </w:rPr>
      </w:pPr>
      <w:r w:rsidRPr="00350FC6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法定代表人授权书</w:t>
      </w:r>
    </w:p>
    <w:p w:rsidR="002B5EF2" w:rsidRPr="00350FC6" w:rsidRDefault="002B5EF2" w:rsidP="002B5EF2">
      <w:pPr>
        <w:adjustRightInd w:val="0"/>
        <w:snapToGrid w:val="0"/>
        <w:spacing w:line="353" w:lineRule="auto"/>
        <w:jc w:val="center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2B5EF2" w:rsidRPr="00350FC6" w:rsidRDefault="002B5EF2" w:rsidP="002B5EF2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攀枝花市统计局：</w:t>
      </w:r>
    </w:p>
    <w:p w:rsidR="002B5EF2" w:rsidRPr="00350FC6" w:rsidRDefault="002B5EF2" w:rsidP="002B5EF2">
      <w:pPr>
        <w:adjustRightInd w:val="0"/>
        <w:snapToGrid w:val="0"/>
        <w:spacing w:line="353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本授权声明：</w:t>
      </w: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>（供应商名称全称）</w:t>
      </w: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, </w:t>
      </w: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法定代表人</w:t>
      </w: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>（姓名）</w:t>
      </w: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</w:t>
      </w: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授权</w:t>
      </w: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>（被授权人姓名）</w:t>
      </w: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，身份证号</w:t>
      </w: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>（被授权人身份证号）</w:t>
      </w: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为我方参加</w:t>
      </w: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</w:t>
      </w:r>
      <w:r w:rsidRPr="00D2444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u w:val="single"/>
        </w:rPr>
        <w:t>攀枝花市统计局统计专网线路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u w:val="single"/>
        </w:rPr>
        <w:t xml:space="preserve">   </w:t>
      </w:r>
      <w:r w:rsidRPr="00FF4CE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询价</w:t>
      </w: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项目，采购活动的合法代表，以我方名义全权处理该项目有关报价、签订合同以及执行合同等一切事宜。</w:t>
      </w:r>
    </w:p>
    <w:p w:rsidR="002B5EF2" w:rsidRPr="00350FC6" w:rsidRDefault="002B5EF2" w:rsidP="002B5EF2">
      <w:pPr>
        <w:adjustRightInd w:val="0"/>
        <w:snapToGrid w:val="0"/>
        <w:spacing w:line="353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特此声明。</w:t>
      </w:r>
    </w:p>
    <w:p w:rsidR="002B5EF2" w:rsidRPr="00350FC6" w:rsidRDefault="002B5EF2" w:rsidP="002B5EF2">
      <w:pPr>
        <w:adjustRightInd w:val="0"/>
        <w:snapToGrid w:val="0"/>
        <w:spacing w:line="353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2B5EF2" w:rsidRPr="00350FC6" w:rsidRDefault="002B5EF2" w:rsidP="002B5EF2">
      <w:pPr>
        <w:adjustRightInd w:val="0"/>
        <w:snapToGrid w:val="0"/>
        <w:spacing w:line="353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50F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法定代表人（签字或加盖个人名章）：</w:t>
      </w:r>
    </w:p>
    <w:p w:rsidR="002B5EF2" w:rsidRPr="00350FC6" w:rsidRDefault="002B5EF2" w:rsidP="002B5EF2">
      <w:pPr>
        <w:pStyle w:val="2"/>
        <w:adjustRightInd w:val="0"/>
        <w:snapToGrid w:val="0"/>
        <w:spacing w:line="353" w:lineRule="auto"/>
        <w:ind w:leftChars="0" w:left="0"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350FC6">
        <w:rPr>
          <w:rFonts w:eastAsia="仿宋_GB2312"/>
          <w:color w:val="000000" w:themeColor="text1"/>
          <w:sz w:val="32"/>
          <w:szCs w:val="32"/>
        </w:rPr>
        <w:t>授权代表签字：</w:t>
      </w:r>
    </w:p>
    <w:p w:rsidR="002B5EF2" w:rsidRPr="00350FC6" w:rsidRDefault="002B5EF2" w:rsidP="002B5EF2">
      <w:pPr>
        <w:pStyle w:val="2"/>
        <w:adjustRightInd w:val="0"/>
        <w:snapToGrid w:val="0"/>
        <w:spacing w:line="353" w:lineRule="auto"/>
        <w:ind w:leftChars="0" w:left="0"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350FC6">
        <w:rPr>
          <w:rFonts w:eastAsia="仿宋_GB2312"/>
          <w:color w:val="000000" w:themeColor="text1"/>
          <w:sz w:val="32"/>
          <w:szCs w:val="32"/>
        </w:rPr>
        <w:t>供应商名称：</w:t>
      </w:r>
      <w:r w:rsidRPr="00350FC6">
        <w:rPr>
          <w:rFonts w:eastAsia="仿宋_GB2312"/>
          <w:color w:val="000000" w:themeColor="text1"/>
          <w:spacing w:val="8"/>
          <w:sz w:val="32"/>
          <w:szCs w:val="32"/>
          <w:u w:val="single"/>
        </w:rPr>
        <w:t xml:space="preserve">                       </w:t>
      </w:r>
      <w:r w:rsidRPr="00350FC6">
        <w:rPr>
          <w:rFonts w:eastAsia="仿宋_GB2312"/>
          <w:color w:val="000000" w:themeColor="text1"/>
          <w:sz w:val="32"/>
          <w:szCs w:val="32"/>
        </w:rPr>
        <w:t>（盖章）</w:t>
      </w:r>
    </w:p>
    <w:p w:rsidR="002B5EF2" w:rsidRPr="00350FC6" w:rsidRDefault="002B5EF2" w:rsidP="002B5EF2">
      <w:pPr>
        <w:pStyle w:val="2"/>
        <w:adjustRightInd w:val="0"/>
        <w:snapToGrid w:val="0"/>
        <w:spacing w:line="353" w:lineRule="auto"/>
        <w:ind w:leftChars="0" w:left="0"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350FC6">
        <w:rPr>
          <w:rFonts w:eastAsia="仿宋_GB2312"/>
          <w:color w:val="000000" w:themeColor="text1"/>
          <w:sz w:val="32"/>
          <w:szCs w:val="32"/>
        </w:rPr>
        <w:t>日</w:t>
      </w:r>
      <w:r w:rsidRPr="00350FC6">
        <w:rPr>
          <w:rFonts w:eastAsia="仿宋_GB2312"/>
          <w:color w:val="000000" w:themeColor="text1"/>
          <w:sz w:val="32"/>
          <w:szCs w:val="32"/>
        </w:rPr>
        <w:t xml:space="preserve">    </w:t>
      </w:r>
      <w:r w:rsidRPr="00350FC6">
        <w:rPr>
          <w:rFonts w:eastAsia="仿宋_GB2312"/>
          <w:color w:val="000000" w:themeColor="text1"/>
          <w:sz w:val="32"/>
          <w:szCs w:val="32"/>
        </w:rPr>
        <w:t>期：</w:t>
      </w:r>
      <w:r w:rsidRPr="00350FC6">
        <w:rPr>
          <w:rFonts w:eastAsia="仿宋_GB2312"/>
          <w:color w:val="000000" w:themeColor="text1"/>
          <w:sz w:val="32"/>
          <w:szCs w:val="32"/>
        </w:rPr>
        <w:t xml:space="preserve">      </w:t>
      </w:r>
      <w:r w:rsidRPr="00350FC6">
        <w:rPr>
          <w:rFonts w:eastAsia="仿宋_GB2312"/>
          <w:color w:val="000000" w:themeColor="text1"/>
          <w:sz w:val="32"/>
          <w:szCs w:val="32"/>
        </w:rPr>
        <w:t>年</w:t>
      </w:r>
      <w:bookmarkStart w:id="0" w:name="_GoBack"/>
      <w:bookmarkEnd w:id="0"/>
      <w:r w:rsidRPr="00350FC6">
        <w:rPr>
          <w:rFonts w:eastAsia="仿宋_GB2312"/>
          <w:color w:val="000000" w:themeColor="text1"/>
          <w:sz w:val="32"/>
          <w:szCs w:val="32"/>
        </w:rPr>
        <w:t xml:space="preserve">     </w:t>
      </w:r>
      <w:r w:rsidRPr="00350FC6">
        <w:rPr>
          <w:rFonts w:eastAsia="仿宋_GB2312"/>
          <w:color w:val="000000" w:themeColor="text1"/>
          <w:sz w:val="32"/>
          <w:szCs w:val="32"/>
        </w:rPr>
        <w:t>月</w:t>
      </w:r>
      <w:r w:rsidRPr="00350FC6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350FC6">
        <w:rPr>
          <w:rFonts w:eastAsia="仿宋_GB2312"/>
          <w:color w:val="000000" w:themeColor="text1"/>
          <w:sz w:val="32"/>
          <w:szCs w:val="32"/>
        </w:rPr>
        <w:t>日</w:t>
      </w:r>
    </w:p>
    <w:p w:rsidR="002B5EF2" w:rsidRPr="00350FC6" w:rsidRDefault="002B5EF2" w:rsidP="002B5EF2">
      <w:pPr>
        <w:rPr>
          <w:rFonts w:ascii="Times New Roman" w:hAnsi="Times New Roman" w:cs="Times New Roman"/>
          <w:sz w:val="24"/>
          <w:szCs w:val="24"/>
        </w:rPr>
      </w:pPr>
    </w:p>
    <w:p w:rsidR="00512B6E" w:rsidRPr="002B5EF2" w:rsidRDefault="002B5EF2" w:rsidP="002B5EF2">
      <w:r w:rsidRPr="00350FC6">
        <w:rPr>
          <w:rFonts w:ascii="Times New Roman" w:eastAsia="仿宋_GB2312" w:hAnsi="Times New Roman" w:cs="Times New Roman"/>
          <w:b/>
          <w:bCs/>
          <w:sz w:val="28"/>
          <w:szCs w:val="28"/>
        </w:rPr>
        <w:t>附：授权代表身份证复印件（包括正反两面）并加盖公司印章</w:t>
      </w:r>
    </w:p>
    <w:sectPr w:rsidR="00512B6E" w:rsidRPr="002B5EF2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C6" w:rsidRPr="00350FC6" w:rsidRDefault="002B5EF2" w:rsidP="00350FC6">
    <w:pPr>
      <w:pStyle w:val="a3"/>
      <w:ind w:firstLineChars="100" w:firstLine="280"/>
      <w:rPr>
        <w:rFonts w:asciiTheme="minorEastAsia" w:hAnsiTheme="minorEastAsia"/>
        <w:sz w:val="28"/>
        <w:szCs w:val="28"/>
      </w:rPr>
    </w:pPr>
    <w:r w:rsidRPr="00350FC6">
      <w:rPr>
        <w:rFonts w:asciiTheme="minorEastAsia" w:hAnsiTheme="minorEastAsia" w:hint="eastAsia"/>
        <w:sz w:val="28"/>
        <w:szCs w:val="28"/>
      </w:rPr>
      <w:t>－</w:t>
    </w:r>
    <w:sdt>
      <w:sdtPr>
        <w:rPr>
          <w:rFonts w:asciiTheme="minorEastAsia" w:hAnsiTheme="minorEastAsia"/>
          <w:sz w:val="28"/>
          <w:szCs w:val="28"/>
        </w:rPr>
        <w:id w:val="-1742941400"/>
        <w:docPartObj>
          <w:docPartGallery w:val="Page Numbers (Bottom of Page)"/>
          <w:docPartUnique/>
        </w:docPartObj>
      </w:sdtPr>
      <w:sdtEndPr/>
      <w:sdtContent>
        <w:r w:rsidRPr="00350FC6">
          <w:rPr>
            <w:rFonts w:asciiTheme="minorEastAsia" w:hAnsiTheme="minorEastAsia"/>
            <w:sz w:val="28"/>
            <w:szCs w:val="28"/>
          </w:rPr>
          <w:fldChar w:fldCharType="begin"/>
        </w:r>
        <w:r w:rsidRPr="00350FC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50FC6">
          <w:rPr>
            <w:rFonts w:asciiTheme="minorEastAsia" w:hAnsiTheme="minorEastAsia"/>
            <w:sz w:val="28"/>
            <w:szCs w:val="28"/>
          </w:rPr>
          <w:fldChar w:fldCharType="separate"/>
        </w:r>
        <w:r w:rsidRPr="00A023F4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350FC6">
          <w:rPr>
            <w:rFonts w:asciiTheme="minorEastAsia" w:hAnsiTheme="minorEastAsia"/>
            <w:sz w:val="28"/>
            <w:szCs w:val="28"/>
          </w:rPr>
          <w:fldChar w:fldCharType="end"/>
        </w:r>
        <w:r w:rsidRPr="00350FC6">
          <w:rPr>
            <w:rFonts w:asciiTheme="minorEastAsia" w:hAnsiTheme="minorEastAsia" w:hint="eastAsia"/>
            <w:sz w:val="28"/>
            <w:szCs w:val="28"/>
          </w:rPr>
          <w:t>－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47" w:rsidRPr="00350FC6" w:rsidRDefault="002B5EF2" w:rsidP="00350FC6">
    <w:pPr>
      <w:pStyle w:val="a3"/>
      <w:ind w:right="280"/>
      <w:jc w:val="right"/>
      <w:rPr>
        <w:rFonts w:asciiTheme="minorEastAsia" w:hAnsiTheme="minorEastAsia"/>
        <w:sz w:val="28"/>
        <w:szCs w:val="28"/>
      </w:rPr>
    </w:pPr>
    <w:r w:rsidRPr="00350FC6">
      <w:rPr>
        <w:rFonts w:asciiTheme="minorEastAsia" w:hAnsiTheme="minorEastAsia" w:hint="eastAsia"/>
        <w:sz w:val="28"/>
        <w:szCs w:val="28"/>
      </w:rPr>
      <w:t>－</w:t>
    </w:r>
    <w:sdt>
      <w:sdtPr>
        <w:rPr>
          <w:rFonts w:asciiTheme="minorEastAsia" w:hAnsiTheme="minorEastAsia"/>
          <w:sz w:val="28"/>
          <w:szCs w:val="28"/>
        </w:rPr>
        <w:id w:val="79570297"/>
        <w:docPartObj>
          <w:docPartGallery w:val="Page Numbers (Bottom of Page)"/>
          <w:docPartUnique/>
        </w:docPartObj>
      </w:sdtPr>
      <w:sdtEndPr/>
      <w:sdtContent>
        <w:r w:rsidRPr="00350FC6">
          <w:rPr>
            <w:rFonts w:asciiTheme="minorEastAsia" w:hAnsiTheme="minorEastAsia"/>
            <w:sz w:val="28"/>
            <w:szCs w:val="28"/>
          </w:rPr>
          <w:fldChar w:fldCharType="begin"/>
        </w:r>
        <w:r w:rsidRPr="00350FC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50FC6">
          <w:rPr>
            <w:rFonts w:asciiTheme="minorEastAsia" w:hAnsiTheme="minorEastAsia"/>
            <w:sz w:val="28"/>
            <w:szCs w:val="28"/>
          </w:rPr>
          <w:fldChar w:fldCharType="separate"/>
        </w:r>
        <w:r w:rsidRPr="002B5EF2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350FC6">
          <w:rPr>
            <w:rFonts w:asciiTheme="minorEastAsia" w:hAnsiTheme="minorEastAsia"/>
            <w:sz w:val="28"/>
            <w:szCs w:val="28"/>
          </w:rPr>
          <w:fldChar w:fldCharType="end"/>
        </w:r>
        <w:r w:rsidRPr="00350FC6">
          <w:rPr>
            <w:rFonts w:asciiTheme="minorEastAsia" w:hAnsiTheme="minorEastAsia" w:hint="eastAsia"/>
            <w:sz w:val="28"/>
            <w:szCs w:val="28"/>
          </w:rPr>
          <w:t>－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F2"/>
    <w:rsid w:val="002B5EF2"/>
    <w:rsid w:val="0051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5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5EF2"/>
    <w:rPr>
      <w:sz w:val="18"/>
      <w:szCs w:val="18"/>
    </w:rPr>
  </w:style>
  <w:style w:type="paragraph" w:styleId="2">
    <w:name w:val="Body Text Indent 2"/>
    <w:basedOn w:val="a"/>
    <w:link w:val="2Char"/>
    <w:rsid w:val="002B5EF2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2B5EF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5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5EF2"/>
    <w:rPr>
      <w:sz w:val="18"/>
      <w:szCs w:val="18"/>
    </w:rPr>
  </w:style>
  <w:style w:type="paragraph" w:styleId="2">
    <w:name w:val="Body Text Indent 2"/>
    <w:basedOn w:val="a"/>
    <w:link w:val="2Char"/>
    <w:rsid w:val="002B5EF2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2B5EF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袁晓亮</dc:creator>
  <cp:lastModifiedBy>袁晓亮</cp:lastModifiedBy>
  <cp:revision>1</cp:revision>
  <dcterms:created xsi:type="dcterms:W3CDTF">2021-09-02T09:03:00Z</dcterms:created>
  <dcterms:modified xsi:type="dcterms:W3CDTF">2021-09-02T09:03:00Z</dcterms:modified>
</cp:coreProperties>
</file>